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DB" w:rsidRDefault="003607DB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</w:pPr>
    </w:p>
    <w:p w:rsidR="00DB5C5C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</w:pP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Fondazione</w:t>
      </w:r>
      <w:r w:rsidR="00EC7ACE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La</w:t>
      </w: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Fabbrica del Cioccolato</w:t>
      </w:r>
      <w:r w:rsidR="00A3291F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</w:t>
      </w:r>
    </w:p>
    <w:p w:rsidR="00BB3524" w:rsidRPr="00A1501B" w:rsidRDefault="009355C1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proofErr w:type="spellStart"/>
      <w:r w:rsidRPr="00A1501B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Thursday</w:t>
      </w:r>
      <w:proofErr w:type="spellEnd"/>
      <w:r w:rsidR="003B2FDC" w:rsidRPr="00A1501B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 xml:space="preserve"> 30 </w:t>
      </w:r>
      <w:proofErr w:type="spellStart"/>
      <w:r w:rsidRPr="00A1501B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June</w:t>
      </w:r>
      <w:proofErr w:type="spellEnd"/>
      <w:r w:rsidR="00DB5C5C" w:rsidRPr="00A1501B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 xml:space="preserve"> 2016 </w:t>
      </w:r>
      <w:r w:rsidR="00DB5C5C" w:rsidRPr="00A1501B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| 18:00 | Blenio</w:t>
      </w:r>
      <w:r w:rsidRPr="00A1501B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Valley</w:t>
      </w:r>
      <w:r w:rsidR="00DB5C5C" w:rsidRPr="00A1501B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| Canton Ticino – </w:t>
      </w:r>
      <w:proofErr w:type="spellStart"/>
      <w:r w:rsidRPr="00A1501B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Switzerland</w:t>
      </w:r>
      <w:proofErr w:type="spellEnd"/>
    </w:p>
    <w:p w:rsidR="00DB5C5C" w:rsidRPr="00A1501B" w:rsidRDefault="00DB5C5C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BB3524" w:rsidRPr="009355C1" w:rsidRDefault="009355C1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 w:rsidRPr="009355C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Opening</w:t>
      </w:r>
      <w:r w:rsidR="00BB3524" w:rsidRPr="009355C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="003B2FDC" w:rsidRPr="009355C1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en-GB" w:bidi="it-IT"/>
        </w:rPr>
        <w:t>Cacao Collective</w:t>
      </w:r>
      <w:r w:rsidR="00BB3524" w:rsidRPr="009355C1">
        <w:rPr>
          <w:rFonts w:asciiTheme="majorHAnsi" w:hAnsiTheme="majorHAnsi" w:cs="Arial"/>
          <w:b/>
          <w:bCs/>
          <w:i/>
          <w:iCs/>
          <w:color w:val="595959" w:themeColor="text1" w:themeTint="A6"/>
          <w:sz w:val="18"/>
          <w:szCs w:val="18"/>
          <w:lang w:val="en-GB" w:eastAsia="ja-JP"/>
        </w:rPr>
        <w:t xml:space="preserve"> </w:t>
      </w:r>
    </w:p>
    <w:p w:rsidR="00BB3524" w:rsidRPr="009355C1" w:rsidRDefault="009355C1" w:rsidP="003B21BB">
      <w:pPr>
        <w:spacing w:line="360" w:lineRule="auto"/>
        <w:ind w:left="567"/>
        <w:jc w:val="both"/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</w:pPr>
      <w:proofErr w:type="gramStart"/>
      <w:r w:rsidRPr="009355C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with</w:t>
      </w:r>
      <w:proofErr w:type="gramEnd"/>
      <w:r w:rsidR="00BB3524" w:rsidRPr="009355C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Pr="009355C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>Ivo Rovira and</w:t>
      </w:r>
      <w:r w:rsidR="003B2FDC" w:rsidRPr="009355C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 Ana Ponce</w:t>
      </w:r>
      <w:r w:rsidR="00DB5C5C" w:rsidRPr="009355C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 </w:t>
      </w:r>
    </w:p>
    <w:p w:rsidR="00BB3524" w:rsidRPr="009355C1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</w:p>
    <w:p w:rsidR="009355C1" w:rsidRDefault="009355C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As part of </w:t>
      </w:r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Foreignness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programme, </w:t>
      </w:r>
      <w:proofErr w:type="spellStart"/>
      <w:r w:rsidRPr="009355C1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en-GB" w:bidi="it-IT"/>
        </w:rPr>
        <w:t>CacaoCollective</w:t>
      </w:r>
      <w:proofErr w:type="spellEnd"/>
      <w:r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en-GB" w:bidi="it-IT"/>
        </w:rPr>
        <w:t xml:space="preserve">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opens on 30 June: an analysis dedicated to the complexity and peculiarity of 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cocoa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plantations in the world and to the sustainable exploit of nature. It is a common element among plantations, beyond differences in the geographical and socio cultural context, and it connects them to the history of the factory, the valley and local people.</w:t>
      </w:r>
    </w:p>
    <w:p w:rsidR="009355C1" w:rsidRDefault="009355C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 event </w:t>
      </w:r>
      <w:r w:rsidR="000E4F02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focuses on the projection of a documentary about the origin, growing, features and future of cocoa, produced by Ivo Rovira and Ana Ponce and commissioned by </w:t>
      </w:r>
      <w:proofErr w:type="spellStart"/>
      <w:r w:rsidR="000E4F02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CacaoBarry</w:t>
      </w:r>
      <w:proofErr w:type="spellEnd"/>
      <w:r w:rsidR="000E4F02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, a company, which has produced cocoa and chocolate of the finest quality for more 170 years.</w:t>
      </w:r>
    </w:p>
    <w:p w:rsidR="009355C1" w:rsidRPr="00D53AE1" w:rsidRDefault="000E4F02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 two directors show this fruit through the people that dedicate their lives to it, crossing 11 countries in </w:t>
      </w:r>
      <w:proofErr w:type="gramStart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4</w:t>
      </w:r>
      <w:proofErr w:type="gram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continents, asking farmers and producers what makes cocoa a special tree, what connects it to their lives, how these plantations will develop in the future. </w:t>
      </w: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Indeed, </w:t>
      </w:r>
      <w:r w:rsidR="00D53AE1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they already </w:t>
      </w:r>
      <w:proofErr w:type="gramStart"/>
      <w:r w:rsidR="00D53AE1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are threatened</w:t>
      </w:r>
      <w:proofErr w:type="gramEnd"/>
      <w:r w:rsidR="00D53AE1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by the trans</w:t>
      </w:r>
      <w:r w:rsid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form</w:t>
      </w:r>
      <w:r w:rsidR="00D53AE1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ation in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to</w:t>
      </w:r>
      <w:r w:rsidR="00D53AE1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intensive cultiv</w:t>
      </w:r>
      <w:r w:rsid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ations.</w:t>
      </w:r>
    </w:p>
    <w:p w:rsidR="000E4F02" w:rsidRDefault="00D53AE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Moreover, there will be a photo exhibition and the reconstruction of a cocoa warehouse, in order to create a multisensory experience involving images, sounds, scents, tastes and feelings from cocoa plantations.</w:t>
      </w:r>
    </w:p>
    <w:p w:rsidR="00D53AE1" w:rsidRDefault="00D53AE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Thanks to the contact with the seeds and the fruit, the sounds of the forest, the voices of farmers, a tasting experience offered by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CacaoBarry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experts, a special atmosphere will live again in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Cima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Norma. An atmosphere that for several year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s 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has followed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the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industrial process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es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to transform cocoa into chocolate; the factory will gain, for a while, the identity that shaped the history of the valley for almost a century.</w:t>
      </w:r>
    </w:p>
    <w:p w:rsidR="00D53AE1" w:rsidRPr="00D53AE1" w:rsidRDefault="00D53AE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</w:p>
    <w:p w:rsidR="003B2FDC" w:rsidRPr="00D53AE1" w:rsidRDefault="00D53AE1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 chocolate factory </w:t>
      </w:r>
      <w:proofErr w:type="spellStart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>Cima</w:t>
      </w:r>
      <w:proofErr w:type="spellEnd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 Norma</w:t>
      </w: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used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to be the heart of industrial development of Blenio Valley, thanks to its growing activity from the beginning of XX century until 1968, when it closed; the factory was then used for different purposes. La </w:t>
      </w:r>
      <w:proofErr w:type="spellStart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>Fabbrica</w:t>
      </w:r>
      <w:proofErr w:type="spellEnd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 </w:t>
      </w:r>
      <w:proofErr w:type="gramStart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>del</w:t>
      </w:r>
      <w:proofErr w:type="gramEnd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 </w:t>
      </w:r>
      <w:proofErr w:type="spellStart"/>
      <w:r w:rsidRPr="00D53AE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>Cioccolato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foundation is now in charge of managing the cultural activities to be held in the factory. </w:t>
      </w:r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Foreignness 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programme started in 2016; it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is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cultural project created by the artistic director Franco Marinotti as an analysis of the interaction between art and the territory, meant as evolving cultural, social and political heritage.</w:t>
      </w:r>
    </w:p>
    <w:p w:rsidR="00D53AE1" w:rsidRPr="00D53AE1" w:rsidRDefault="00D53AE1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 term </w:t>
      </w:r>
      <w:r w:rsidR="00A62F37" w:rsidRPr="00D53AE1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en-GB" w:bidi="it-IT"/>
        </w:rPr>
        <w:t>Foreignness</w:t>
      </w:r>
      <w:r w:rsidR="00A62F37"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involves different wa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ys of feeling stranger, different, not belonging to a particular</w:t>
      </w:r>
      <w:r w:rsidR="00A1501B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,</w:t>
      </w:r>
      <w:bookmarkStart w:id="0" w:name="_GoBack"/>
      <w:bookmarkEnd w:id="0"/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changing context.</w:t>
      </w:r>
    </w:p>
    <w:p w:rsidR="00A62F37" w:rsidRPr="00A1501B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</w:p>
    <w:p w:rsidR="00A62F37" w:rsidRPr="00D53AE1" w:rsidRDefault="00D53AE1" w:rsidP="00D53AE1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La Fabbrica del Cioccolato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foundation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has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the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following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sponsors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and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technical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proofErr w:type="spellStart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sponsors</w:t>
      </w:r>
      <w:proofErr w:type="spellEnd"/>
      <w:r w:rsidRPr="00D53AE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: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anca dello Stato del Canton Ticino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Winteler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;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institutional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sponsors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: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Ente Regionale per lo Sviluppo </w:t>
      </w:r>
      <w:proofErr w:type="spellStart"/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Valli,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Blenio, </w:t>
      </w:r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Organizzazione Turistica Regionale </w:t>
      </w:r>
      <w:proofErr w:type="spellStart"/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Alto Ticino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Comune </w:t>
      </w:r>
      <w:proofErr w:type="spellStart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Acquarossa</w:t>
      </w:r>
      <w:proofErr w:type="spellEnd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Serravalle;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Media </w:t>
      </w:r>
      <w:proofErr w:type="spellStart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partner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s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: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Plug-in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contemporary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art and culture,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Ticino Finanza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and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Metalocus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.</w:t>
      </w:r>
    </w:p>
    <w:p w:rsidR="00A62F37" w:rsidRDefault="00A62F37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524084" w:rsidRPr="00172C51" w:rsidRDefault="00172C51" w:rsidP="00172C51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 w:rsidRPr="00172C5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Ongoing events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at La </w:t>
      </w:r>
      <w:proofErr w:type="spellStart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Fabbrica</w:t>
      </w:r>
      <w:proofErr w:type="spellEnd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del </w:t>
      </w:r>
      <w:proofErr w:type="spellStart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Cioccolato</w:t>
      </w:r>
      <w:proofErr w:type="spellEnd"/>
      <w:r w:rsidRPr="00172C5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: </w:t>
      </w:r>
      <w:r w:rsidR="00524084" w:rsidRPr="00172C5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Paper Building,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by</w:t>
      </w:r>
      <w:r w:rsidR="00524084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Daniel González,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on </w:t>
      </w:r>
      <w:proofErr w:type="spellStart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Cima</w:t>
      </w:r>
      <w:proofErr w:type="spellEnd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Norma main building’s façade , and</w:t>
      </w:r>
      <w:r w:rsidR="00524084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="00524084" w:rsidRPr="00172C5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Kamchatka ’16,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by</w:t>
      </w:r>
      <w:r w:rsidR="00524084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Anna Galtarossa,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open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from Wednesday to Saturday, from</w:t>
      </w:r>
      <w:r w:rsidR="00524084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14:00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to</w:t>
      </w:r>
      <w:r w:rsidR="00524084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19:00.</w:t>
      </w:r>
    </w:p>
    <w:p w:rsidR="00172C51" w:rsidRPr="00172C51" w:rsidRDefault="00172C51" w:rsidP="00172C51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</w:pP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The </w:t>
      </w:r>
      <w:r w:rsidRPr="00172C51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en-GB" w:bidi="it-IT"/>
        </w:rPr>
        <w:t xml:space="preserve">programme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includes</w:t>
      </w:r>
      <w:r w:rsidR="003B2FDC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="003B2FDC" w:rsidRPr="00172C5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>Confronting Comfort’s Continent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, by</w:t>
      </w:r>
      <w:r w:rsidR="003B2FDC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Oliver Ressler (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August</w:t>
      </w:r>
      <w:r w:rsidR="003B2FDC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); </w:t>
      </w:r>
      <w:r w:rsidR="003B2FDC" w:rsidRPr="00172C5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 xml:space="preserve">Il Pardo in </w:t>
      </w:r>
      <w:proofErr w:type="spellStart"/>
      <w:r w:rsidR="003B2FDC" w:rsidRPr="00172C51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en-GB" w:bidi="it-IT"/>
        </w:rPr>
        <w:t>Fabbrica</w:t>
      </w:r>
      <w:proofErr w:type="spellEnd"/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second</w:t>
      </w:r>
      <w:r w:rsidR="00856F73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edition</w:t>
      </w:r>
      <w:r w:rsidR="00856F73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:</w:t>
      </w:r>
      <w:r w:rsidR="00856F73" w:rsidRPr="00172C51">
        <w:rPr>
          <w:lang w:val="en-GB"/>
        </w:rPr>
        <w:t xml:space="preserve">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carte blanche to</w:t>
      </w:r>
      <w:r w:rsidR="00856F73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Carlo </w:t>
      </w:r>
      <w:proofErr w:type="spellStart"/>
      <w:r w:rsidR="00856F73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Chatrian</w:t>
      </w:r>
      <w:proofErr w:type="spellEnd"/>
      <w:r w:rsidR="00856F73"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 </w:t>
      </w:r>
      <w:r w:rsidRPr="00172C51"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>with a s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en-GB" w:bidi="it-IT"/>
        </w:rPr>
        <w:t xml:space="preserve">election from the programme of 2016 Locarno Film Festival; the Spanish artist Juan Lopez and the Swiss artist Fabrizio Giannini (October); the Israeli musician, composer and guitarist. </w:t>
      </w:r>
    </w:p>
    <w:p w:rsidR="00207C50" w:rsidRPr="00D92DC0" w:rsidRDefault="00172C51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  <w:r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  <w:lastRenderedPageBreak/>
        <w:t>General information:</w:t>
      </w:r>
    </w:p>
    <w:p w:rsidR="005F2169" w:rsidRPr="00941218" w:rsidRDefault="005F2169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</w:p>
    <w:p w:rsidR="00B348D4" w:rsidRPr="00941218" w:rsidRDefault="006F4C27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</w:pP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La </w:t>
      </w:r>
      <w:r w:rsidR="00F37DA8"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Fabbrica del Cioccolato</w:t>
      </w:r>
      <w:r w:rsidR="00172C51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 </w:t>
      </w:r>
      <w:proofErr w:type="spellStart"/>
      <w:r w:rsidR="00172C51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foundation</w:t>
      </w:r>
      <w:proofErr w:type="spellEnd"/>
    </w:p>
    <w:p w:rsidR="009401F3" w:rsidRPr="00172C51" w:rsidRDefault="00172C51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</w:pPr>
      <w:r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  <w:t>Opening</w:t>
      </w:r>
      <w:r w:rsidRPr="00172C51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  <w:lang w:val="en-GB"/>
        </w:rPr>
        <w:t xml:space="preserve"> </w:t>
      </w:r>
      <w:r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  <w:t xml:space="preserve">of </w:t>
      </w:r>
      <w:proofErr w:type="spellStart"/>
      <w:r w:rsidR="00E414F8" w:rsidRPr="00172C51">
        <w:rPr>
          <w:rFonts w:asciiTheme="majorHAnsi" w:eastAsia="Times New Roman" w:hAnsiTheme="majorHAnsi" w:cs="Arial"/>
          <w:i/>
          <w:color w:val="595959" w:themeColor="text1" w:themeTint="A6"/>
          <w:sz w:val="16"/>
          <w:szCs w:val="16"/>
          <w:lang w:val="en-GB"/>
        </w:rPr>
        <w:t>CacaoCollective</w:t>
      </w:r>
      <w:proofErr w:type="spellEnd"/>
      <w:r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  <w:t xml:space="preserve"> </w:t>
      </w:r>
      <w:r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  <w:t>exhibition</w:t>
      </w:r>
      <w:r w:rsidR="00E414F8"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  <w:t xml:space="preserve"> - </w:t>
      </w:r>
      <w:r w:rsidR="009401F3" w:rsidRPr="00172C51">
        <w:rPr>
          <w:rFonts w:asciiTheme="majorHAnsi" w:hAnsiTheme="majorHAnsi" w:cs="Arial"/>
          <w:b/>
          <w:i/>
          <w:color w:val="595959" w:themeColor="text1" w:themeTint="A6"/>
          <w:sz w:val="16"/>
          <w:szCs w:val="16"/>
          <w:lang w:val="en-GB" w:bidi="it-IT"/>
        </w:rPr>
        <w:t>Foreignness</w:t>
      </w:r>
      <w:r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val="en-GB" w:eastAsia="ja-JP"/>
        </w:rPr>
        <w:t xml:space="preserve"> </w:t>
      </w:r>
      <w:r w:rsidRPr="00172C51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val="en-GB" w:eastAsia="ja-JP"/>
        </w:rPr>
        <w:t>project</w:t>
      </w:r>
      <w:r w:rsidR="009401F3" w:rsidRPr="00172C51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  <w:t xml:space="preserve"> </w:t>
      </w:r>
    </w:p>
    <w:p w:rsidR="009401F3" w:rsidRPr="00172C51" w:rsidRDefault="00172C51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6"/>
          <w:szCs w:val="16"/>
          <w:lang w:val="en-GB" w:bidi="it-IT"/>
        </w:rPr>
      </w:pP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Thursday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30 </w:t>
      </w: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May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at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18:00</w:t>
      </w:r>
    </w:p>
    <w:p w:rsidR="005236FB" w:rsidRPr="00172C51" w:rsidRDefault="00172C51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color w:val="595959" w:themeColor="text1" w:themeTint="A6"/>
          <w:sz w:val="16"/>
          <w:szCs w:val="16"/>
          <w:lang w:val="en-GB"/>
        </w:rPr>
      </w:pPr>
      <w:r w:rsidRPr="00172C51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  <w:t>Artists</w:t>
      </w:r>
      <w:r w:rsidR="0001225E" w:rsidRPr="00172C51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val="en-GB" w:eastAsia="ja-JP"/>
        </w:rPr>
        <w:t xml:space="preserve">: </w:t>
      </w:r>
      <w:r w:rsidR="00E414F8" w:rsidRPr="00172C51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  <w:t xml:space="preserve">Ivo Rovira </w:t>
      </w:r>
      <w:r w:rsidRPr="00172C51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  <w:t>and</w:t>
      </w:r>
      <w:r w:rsidR="00E414F8" w:rsidRPr="00172C51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val="en-GB" w:eastAsia="ja-JP"/>
        </w:rPr>
        <w:t xml:space="preserve"> Ana Ponce</w:t>
      </w:r>
    </w:p>
    <w:p w:rsidR="002051EB" w:rsidRPr="00172C51" w:rsidRDefault="00172C51" w:rsidP="003B21BB">
      <w:pPr>
        <w:spacing w:line="360" w:lineRule="auto"/>
        <w:ind w:left="567"/>
        <w:jc w:val="both"/>
        <w:rPr>
          <w:rStyle w:val="Enfasicorsivo"/>
          <w:rFonts w:asciiTheme="majorHAnsi" w:hAnsiTheme="majorHAnsi" w:cs="Arial"/>
          <w:bCs/>
          <w:i w:val="0"/>
          <w:color w:val="595959" w:themeColor="text1" w:themeTint="A6"/>
          <w:sz w:val="16"/>
          <w:szCs w:val="16"/>
          <w:lang w:val="en-GB" w:eastAsia="ja-JP"/>
        </w:rPr>
      </w:pPr>
      <w:r w:rsidRPr="00172C51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  <w:lang w:val="en-GB"/>
        </w:rPr>
        <w:t>Artistic director of</w:t>
      </w:r>
      <w:r w:rsidR="009372E0" w:rsidRPr="00172C51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 w:rsidR="009372E0" w:rsidRPr="00172C51">
        <w:rPr>
          <w:rFonts w:asciiTheme="majorHAnsi" w:hAnsiTheme="majorHAnsi" w:cs="Arial"/>
          <w:i/>
          <w:color w:val="595959" w:themeColor="text1" w:themeTint="A6"/>
          <w:sz w:val="16"/>
          <w:szCs w:val="16"/>
          <w:lang w:val="en-GB" w:bidi="it-IT"/>
        </w:rPr>
        <w:t>Foreignness</w:t>
      </w:r>
      <w:r w:rsidR="009372E0" w:rsidRPr="00172C51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val="en-GB" w:eastAsia="ja-JP"/>
        </w:rPr>
        <w:t xml:space="preserve"> </w:t>
      </w:r>
      <w:r w:rsidR="009372E0" w:rsidRPr="00172C51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val="en-GB" w:eastAsia="ja-JP"/>
        </w:rPr>
        <w:t>[</w:t>
      </w:r>
      <w:proofErr w:type="spellStart"/>
      <w:r w:rsidR="009372E0" w:rsidRPr="00172C51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val="en-GB" w:eastAsia="ja-JP"/>
        </w:rPr>
        <w:t>Estericità</w:t>
      </w:r>
      <w:proofErr w:type="spellEnd"/>
      <w:r w:rsidR="009372E0" w:rsidRPr="00172C51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val="en-GB" w:eastAsia="ja-JP"/>
        </w:rPr>
        <w:t>]</w:t>
      </w:r>
      <w:r w:rsidR="009372E0" w:rsidRPr="00172C51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val="en-GB" w:eastAsia="ja-JP"/>
        </w:rPr>
        <w:t>: Franco Marinotti</w:t>
      </w:r>
    </w:p>
    <w:p w:rsidR="00D92DC0" w:rsidRPr="00172C51" w:rsidRDefault="00172C51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</w:pPr>
      <w:proofErr w:type="spellStart"/>
      <w:r w:rsidRPr="00172C51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  <w:lang w:val="en-GB"/>
        </w:rPr>
        <w:t>Durtion</w:t>
      </w:r>
      <w:proofErr w:type="spellEnd"/>
      <w:r w:rsidR="009372E0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: </w:t>
      </w: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from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30 </w:t>
      </w: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June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to</w:t>
      </w:r>
      <w:r w:rsidR="00D92DC0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30 </w:t>
      </w:r>
      <w:r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September</w:t>
      </w:r>
      <w:r w:rsidR="00E414F8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 w:rsidR="00D92DC0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2016</w:t>
      </w:r>
    </w:p>
    <w:p w:rsidR="00935B2E" w:rsidRPr="00172C51" w:rsidRDefault="00172C51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  <w:lang w:val="en-GB"/>
        </w:rPr>
      </w:pPr>
      <w:r w:rsidRPr="00172C51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  <w:lang w:val="en-GB"/>
        </w:rPr>
        <w:t>Free entrance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, </w:t>
      </w:r>
      <w:proofErr w:type="gramStart"/>
      <w:r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from Wednesday to Saturday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, </w:t>
      </w:r>
      <w:r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from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14:00 </w:t>
      </w:r>
      <w:r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to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19:00 </w:t>
      </w:r>
      <w:proofErr w:type="spellStart"/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o</w:t>
      </w:r>
      <w:proofErr w:type="spellEnd"/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by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</w:t>
      </w:r>
      <w:r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>appointment</w:t>
      </w:r>
      <w:r w:rsidR="00935B2E" w:rsidRPr="00172C51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  <w:lang w:val="en-GB"/>
        </w:rPr>
        <w:t xml:space="preserve"> (</w:t>
      </w:r>
      <w:hyperlink r:id="rId7" w:history="1">
        <w:r w:rsidR="00935B2E" w:rsidRPr="00172C51">
          <w:rPr>
            <w:rFonts w:asciiTheme="majorHAnsi" w:hAnsiTheme="majorHAnsi" w:cs="Arial"/>
            <w:color w:val="595959" w:themeColor="text1" w:themeTint="A6"/>
            <w:sz w:val="16"/>
            <w:szCs w:val="16"/>
            <w:u w:val="single" w:color="0B4CB4"/>
            <w:lang w:val="en-GB" w:eastAsia="ja-JP"/>
          </w:rPr>
          <w:t>info@lafabbricadelcioccolato.ch</w:t>
        </w:r>
      </w:hyperlink>
      <w:r w:rsidR="00E414F8" w:rsidRPr="00172C51">
        <w:rPr>
          <w:rFonts w:asciiTheme="majorHAnsi" w:hAnsiTheme="majorHAnsi" w:cs="Arial"/>
          <w:color w:val="595959" w:themeColor="text1" w:themeTint="A6"/>
          <w:sz w:val="16"/>
          <w:szCs w:val="16"/>
          <w:u w:val="single" w:color="0B4CB4"/>
          <w:lang w:val="en-GB" w:eastAsia="ja-JP"/>
        </w:rPr>
        <w:t>)</w:t>
      </w:r>
      <w:proofErr w:type="gramEnd"/>
    </w:p>
    <w:p w:rsidR="003A1CD3" w:rsidRPr="00172C51" w:rsidRDefault="00172C51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fr-CH"/>
        </w:rPr>
      </w:pPr>
      <w:proofErr w:type="gramStart"/>
      <w:r w:rsidRPr="00172C51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  <w:lang w:val="fr-CH"/>
        </w:rPr>
        <w:t>Information</w:t>
      </w:r>
      <w:r w:rsidR="003A1CD3"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fr-CH"/>
        </w:rPr>
        <w:t>:</w:t>
      </w:r>
      <w:proofErr w:type="gramEnd"/>
      <w:r w:rsidR="003A1CD3" w:rsidRPr="00172C51">
        <w:rPr>
          <w:rFonts w:asciiTheme="majorHAnsi" w:eastAsia="Times New Roman" w:hAnsiTheme="majorHAnsi" w:cs="Arial"/>
          <w:color w:val="595959" w:themeColor="text1" w:themeTint="A6"/>
          <w:sz w:val="16"/>
          <w:szCs w:val="16"/>
          <w:lang w:val="fr-CH"/>
        </w:rPr>
        <w:t xml:space="preserve"> </w:t>
      </w:r>
      <w:hyperlink r:id="rId8" w:history="1">
        <w:r w:rsidR="003A1CD3" w:rsidRPr="00172C51">
          <w:rPr>
            <w:rFonts w:asciiTheme="majorHAnsi" w:hAnsiTheme="majorHAnsi" w:cs="Arial"/>
            <w:color w:val="595959" w:themeColor="text1" w:themeTint="A6"/>
            <w:sz w:val="16"/>
            <w:szCs w:val="16"/>
            <w:u w:val="single" w:color="0B4CB4"/>
            <w:lang w:val="fr-CH" w:eastAsia="ja-JP"/>
          </w:rPr>
          <w:t>info@lafabbricadelcioccolato.ch</w:t>
        </w:r>
      </w:hyperlink>
      <w:r w:rsidR="003A1CD3" w:rsidRPr="00172C51">
        <w:rPr>
          <w:rFonts w:asciiTheme="majorHAnsi" w:hAnsiTheme="majorHAnsi" w:cs="Arial"/>
          <w:color w:val="595959" w:themeColor="text1" w:themeTint="A6"/>
          <w:sz w:val="16"/>
          <w:szCs w:val="16"/>
          <w:lang w:val="fr-CH" w:eastAsia="ja-JP"/>
        </w:rPr>
        <w:t xml:space="preserve"> </w:t>
      </w:r>
      <w:hyperlink r:id="rId9" w:history="1">
        <w:r w:rsidR="003A1CD3" w:rsidRPr="00172C51">
          <w:rPr>
            <w:rStyle w:val="Collegamentoipertestuale"/>
            <w:rFonts w:asciiTheme="majorHAnsi" w:eastAsia="Times New Roman" w:hAnsiTheme="majorHAnsi" w:cs="Arial"/>
            <w:color w:val="595959" w:themeColor="text1" w:themeTint="A6"/>
            <w:sz w:val="16"/>
            <w:szCs w:val="16"/>
            <w:lang w:val="fr-CH"/>
          </w:rPr>
          <w:t>www.lafabbricadelcioccolato.ch</w:t>
        </w:r>
      </w:hyperlink>
    </w:p>
    <w:p w:rsidR="00C65863" w:rsidRPr="00941218" w:rsidRDefault="00172C51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spellStart"/>
      <w:r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Address</w:t>
      </w:r>
      <w:proofErr w:type="spellEnd"/>
      <w:r w:rsidR="003A1CD3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: S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tabili Cima Norma</w:t>
      </w:r>
      <w:r w:rsidR="003A1CD3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Strada Vecchia 100</w:t>
      </w:r>
      <w:r w:rsidR="003A1CD3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</w:t>
      </w:r>
      <w:r w:rsidR="00E87E6C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CH-6717 Torre-Blenio</w:t>
      </w:r>
    </w:p>
    <w:p w:rsidR="004A55FF" w:rsidRDefault="004A55FF" w:rsidP="00941218">
      <w:pPr>
        <w:spacing w:line="360" w:lineRule="auto"/>
        <w:ind w:left="567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B348D4" w:rsidRDefault="00E168AC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val="it-CH" w:eastAsia="it-CH"/>
        </w:rPr>
        <w:drawing>
          <wp:inline distT="0" distB="0" distL="0" distR="0">
            <wp:extent cx="5905500" cy="3009900"/>
            <wp:effectExtent l="0" t="0" r="0" b="0"/>
            <wp:docPr id="7" name="Immagine 7" descr="C:\Users\utente\AppData\Local\Microsoft\Windows\INetCache\Content.Word\Banner-Sponsors-ivo-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Banner-Sponsors-ivo-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5FF">
        <w:rPr>
          <w:rFonts w:asciiTheme="majorHAnsi" w:hAnsiTheme="majorHAnsi" w:cs="Arial"/>
          <w:sz w:val="18"/>
          <w:szCs w:val="18"/>
        </w:rPr>
        <w:tab/>
      </w:r>
    </w:p>
    <w:p w:rsidR="004A55FF" w:rsidRDefault="004A55FF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sectPr w:rsidR="004A55FF" w:rsidRPr="004A55FF" w:rsidSect="00AA182F">
      <w:head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93" w:rsidRDefault="00CA5193" w:rsidP="00634F26">
      <w:r>
        <w:separator/>
      </w:r>
    </w:p>
  </w:endnote>
  <w:endnote w:type="continuationSeparator" w:id="0">
    <w:p w:rsidR="00CA5193" w:rsidRDefault="00CA5193" w:rsidP="0063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93" w:rsidRDefault="00CA5193" w:rsidP="00634F26">
      <w:r>
        <w:separator/>
      </w:r>
    </w:p>
  </w:footnote>
  <w:footnote w:type="continuationSeparator" w:id="0">
    <w:p w:rsidR="00CA5193" w:rsidRDefault="00CA5193" w:rsidP="0063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67" w:rsidRPr="00BF5352" w:rsidRDefault="00AD0C67" w:rsidP="008E1FF8">
    <w:pPr>
      <w:tabs>
        <w:tab w:val="left" w:pos="5325"/>
      </w:tabs>
      <w:jc w:val="right"/>
      <w:rPr>
        <w:sz w:val="18"/>
        <w:lang w:val="it-CH"/>
      </w:rPr>
    </w:pPr>
    <w:r>
      <w:rPr>
        <w:noProof/>
        <w:sz w:val="14"/>
        <w:lang w:val="it-CH"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-218440</wp:posOffset>
          </wp:positionV>
          <wp:extent cx="781050" cy="650875"/>
          <wp:effectExtent l="0" t="0" r="6350" b="9525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La Fabbrica del Cioccolato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Stabili Cima Norma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Strada Vecchia </w:t>
    </w:r>
    <w:proofErr w:type="gramStart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100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="003B21BB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  </w:t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CH</w:t>
    </w:r>
    <w:proofErr w:type="gramEnd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-6717 Torre-Blenio</w:t>
    </w:r>
  </w:p>
  <w:p w:rsidR="00AD0C67" w:rsidRDefault="00AD0C67">
    <w:pPr>
      <w:pStyle w:val="Intestazione"/>
    </w:pPr>
    <w:r>
      <w:t xml:space="preserve">   </w:t>
    </w:r>
  </w:p>
  <w:p w:rsidR="00AD0C67" w:rsidRDefault="00AD0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B"/>
    <w:rsid w:val="000064E7"/>
    <w:rsid w:val="0001225E"/>
    <w:rsid w:val="0002194B"/>
    <w:rsid w:val="00027B34"/>
    <w:rsid w:val="00035429"/>
    <w:rsid w:val="00060922"/>
    <w:rsid w:val="0007003F"/>
    <w:rsid w:val="00072781"/>
    <w:rsid w:val="0007685F"/>
    <w:rsid w:val="000B4460"/>
    <w:rsid w:val="000B4581"/>
    <w:rsid w:val="000C0E80"/>
    <w:rsid w:val="000E2247"/>
    <w:rsid w:val="000E4F02"/>
    <w:rsid w:val="0012028E"/>
    <w:rsid w:val="001230F8"/>
    <w:rsid w:val="00134897"/>
    <w:rsid w:val="00135BBC"/>
    <w:rsid w:val="00160425"/>
    <w:rsid w:val="00172C51"/>
    <w:rsid w:val="00176E61"/>
    <w:rsid w:val="00192A2A"/>
    <w:rsid w:val="00192E5D"/>
    <w:rsid w:val="001949FF"/>
    <w:rsid w:val="00196B4C"/>
    <w:rsid w:val="001A4EF0"/>
    <w:rsid w:val="001E1F4C"/>
    <w:rsid w:val="001E69F4"/>
    <w:rsid w:val="001E7DEA"/>
    <w:rsid w:val="001F0ECE"/>
    <w:rsid w:val="002051EB"/>
    <w:rsid w:val="00207C50"/>
    <w:rsid w:val="00210FED"/>
    <w:rsid w:val="00220842"/>
    <w:rsid w:val="00233844"/>
    <w:rsid w:val="002635D3"/>
    <w:rsid w:val="00263D61"/>
    <w:rsid w:val="00266D00"/>
    <w:rsid w:val="00274B20"/>
    <w:rsid w:val="002A2FF6"/>
    <w:rsid w:val="002B776C"/>
    <w:rsid w:val="002D2272"/>
    <w:rsid w:val="002E0928"/>
    <w:rsid w:val="002F557B"/>
    <w:rsid w:val="003468AE"/>
    <w:rsid w:val="003537BE"/>
    <w:rsid w:val="0035457C"/>
    <w:rsid w:val="003607DB"/>
    <w:rsid w:val="00360F95"/>
    <w:rsid w:val="0036598D"/>
    <w:rsid w:val="0037048F"/>
    <w:rsid w:val="00380BE8"/>
    <w:rsid w:val="00381023"/>
    <w:rsid w:val="00381F20"/>
    <w:rsid w:val="00386EAC"/>
    <w:rsid w:val="003924BA"/>
    <w:rsid w:val="00395FA6"/>
    <w:rsid w:val="003A1CD3"/>
    <w:rsid w:val="003A619E"/>
    <w:rsid w:val="003A645A"/>
    <w:rsid w:val="003B2165"/>
    <w:rsid w:val="003B21BB"/>
    <w:rsid w:val="003B2FDC"/>
    <w:rsid w:val="003B5A93"/>
    <w:rsid w:val="003B76C2"/>
    <w:rsid w:val="003D51DF"/>
    <w:rsid w:val="003E3C2B"/>
    <w:rsid w:val="003E4BCD"/>
    <w:rsid w:val="003E53D9"/>
    <w:rsid w:val="003F536D"/>
    <w:rsid w:val="00407A44"/>
    <w:rsid w:val="00410539"/>
    <w:rsid w:val="00416DB8"/>
    <w:rsid w:val="00426AE8"/>
    <w:rsid w:val="004330B9"/>
    <w:rsid w:val="004701C3"/>
    <w:rsid w:val="0048279C"/>
    <w:rsid w:val="004955D8"/>
    <w:rsid w:val="0049687B"/>
    <w:rsid w:val="004A55FF"/>
    <w:rsid w:val="004C5861"/>
    <w:rsid w:val="004E3A13"/>
    <w:rsid w:val="004F4A96"/>
    <w:rsid w:val="004F57D5"/>
    <w:rsid w:val="00507B3B"/>
    <w:rsid w:val="0051058D"/>
    <w:rsid w:val="00517D45"/>
    <w:rsid w:val="0052068B"/>
    <w:rsid w:val="005228B0"/>
    <w:rsid w:val="005236FB"/>
    <w:rsid w:val="00524084"/>
    <w:rsid w:val="00586FE4"/>
    <w:rsid w:val="005A5F27"/>
    <w:rsid w:val="005B5D80"/>
    <w:rsid w:val="005C21E0"/>
    <w:rsid w:val="005D64C1"/>
    <w:rsid w:val="005D64ED"/>
    <w:rsid w:val="005E2CEC"/>
    <w:rsid w:val="005F2169"/>
    <w:rsid w:val="005F6759"/>
    <w:rsid w:val="00607876"/>
    <w:rsid w:val="0063031B"/>
    <w:rsid w:val="00634F26"/>
    <w:rsid w:val="00675874"/>
    <w:rsid w:val="006F4C27"/>
    <w:rsid w:val="007005B7"/>
    <w:rsid w:val="00706DCE"/>
    <w:rsid w:val="00720A09"/>
    <w:rsid w:val="00745BA1"/>
    <w:rsid w:val="007902C6"/>
    <w:rsid w:val="007904B2"/>
    <w:rsid w:val="007A1D7A"/>
    <w:rsid w:val="007A3FEB"/>
    <w:rsid w:val="007B286E"/>
    <w:rsid w:val="007B5F01"/>
    <w:rsid w:val="007E4859"/>
    <w:rsid w:val="007F505C"/>
    <w:rsid w:val="0082213B"/>
    <w:rsid w:val="00834301"/>
    <w:rsid w:val="0083596D"/>
    <w:rsid w:val="008421CD"/>
    <w:rsid w:val="008424CD"/>
    <w:rsid w:val="00855FD4"/>
    <w:rsid w:val="00856F73"/>
    <w:rsid w:val="00862580"/>
    <w:rsid w:val="008771AC"/>
    <w:rsid w:val="008771DC"/>
    <w:rsid w:val="008B130F"/>
    <w:rsid w:val="008C4FB4"/>
    <w:rsid w:val="008D129A"/>
    <w:rsid w:val="008D5065"/>
    <w:rsid w:val="008E1FF8"/>
    <w:rsid w:val="008F030F"/>
    <w:rsid w:val="009058EA"/>
    <w:rsid w:val="009125A3"/>
    <w:rsid w:val="009143BE"/>
    <w:rsid w:val="0091728E"/>
    <w:rsid w:val="00933C47"/>
    <w:rsid w:val="009355C1"/>
    <w:rsid w:val="00935B2E"/>
    <w:rsid w:val="009372E0"/>
    <w:rsid w:val="009401F3"/>
    <w:rsid w:val="00941218"/>
    <w:rsid w:val="00943397"/>
    <w:rsid w:val="00962EB0"/>
    <w:rsid w:val="009730D5"/>
    <w:rsid w:val="009765B0"/>
    <w:rsid w:val="0098050C"/>
    <w:rsid w:val="00986F60"/>
    <w:rsid w:val="009A03C7"/>
    <w:rsid w:val="009B2FAF"/>
    <w:rsid w:val="009B6C44"/>
    <w:rsid w:val="009C67D4"/>
    <w:rsid w:val="009C729E"/>
    <w:rsid w:val="009D5E69"/>
    <w:rsid w:val="009D61BB"/>
    <w:rsid w:val="009E1211"/>
    <w:rsid w:val="009F1679"/>
    <w:rsid w:val="009F4D3C"/>
    <w:rsid w:val="00A041D0"/>
    <w:rsid w:val="00A1501B"/>
    <w:rsid w:val="00A316AC"/>
    <w:rsid w:val="00A3291F"/>
    <w:rsid w:val="00A61979"/>
    <w:rsid w:val="00A62F37"/>
    <w:rsid w:val="00A727EA"/>
    <w:rsid w:val="00A76CDD"/>
    <w:rsid w:val="00A81942"/>
    <w:rsid w:val="00A85957"/>
    <w:rsid w:val="00AA182F"/>
    <w:rsid w:val="00AB572A"/>
    <w:rsid w:val="00AD09E4"/>
    <w:rsid w:val="00AD0C67"/>
    <w:rsid w:val="00AE36F9"/>
    <w:rsid w:val="00AF551D"/>
    <w:rsid w:val="00B2140D"/>
    <w:rsid w:val="00B218BD"/>
    <w:rsid w:val="00B22076"/>
    <w:rsid w:val="00B23EE0"/>
    <w:rsid w:val="00B24038"/>
    <w:rsid w:val="00B3395B"/>
    <w:rsid w:val="00B348D4"/>
    <w:rsid w:val="00B90710"/>
    <w:rsid w:val="00BB3524"/>
    <w:rsid w:val="00BB5E4F"/>
    <w:rsid w:val="00BB7426"/>
    <w:rsid w:val="00BC04E8"/>
    <w:rsid w:val="00BD2F99"/>
    <w:rsid w:val="00BE09B7"/>
    <w:rsid w:val="00BE5EBB"/>
    <w:rsid w:val="00BF1028"/>
    <w:rsid w:val="00BF347E"/>
    <w:rsid w:val="00C02635"/>
    <w:rsid w:val="00C078A5"/>
    <w:rsid w:val="00C1300C"/>
    <w:rsid w:val="00C17147"/>
    <w:rsid w:val="00C2523D"/>
    <w:rsid w:val="00C25DB1"/>
    <w:rsid w:val="00C63AA8"/>
    <w:rsid w:val="00C65863"/>
    <w:rsid w:val="00C709B6"/>
    <w:rsid w:val="00C76256"/>
    <w:rsid w:val="00C77E37"/>
    <w:rsid w:val="00C87577"/>
    <w:rsid w:val="00CA40B3"/>
    <w:rsid w:val="00CA5193"/>
    <w:rsid w:val="00CC6DB9"/>
    <w:rsid w:val="00CD1B60"/>
    <w:rsid w:val="00CF0F14"/>
    <w:rsid w:val="00D00A27"/>
    <w:rsid w:val="00D2510E"/>
    <w:rsid w:val="00D26B4B"/>
    <w:rsid w:val="00D343BA"/>
    <w:rsid w:val="00D36241"/>
    <w:rsid w:val="00D40735"/>
    <w:rsid w:val="00D53AE1"/>
    <w:rsid w:val="00D61C4C"/>
    <w:rsid w:val="00D71D5A"/>
    <w:rsid w:val="00D72377"/>
    <w:rsid w:val="00D77DC7"/>
    <w:rsid w:val="00D92DC0"/>
    <w:rsid w:val="00DB5C5C"/>
    <w:rsid w:val="00DC77F9"/>
    <w:rsid w:val="00DD1EDD"/>
    <w:rsid w:val="00DD788B"/>
    <w:rsid w:val="00E12F68"/>
    <w:rsid w:val="00E168AC"/>
    <w:rsid w:val="00E22FB4"/>
    <w:rsid w:val="00E36CC1"/>
    <w:rsid w:val="00E414F8"/>
    <w:rsid w:val="00E87E6C"/>
    <w:rsid w:val="00E956E8"/>
    <w:rsid w:val="00E96AA8"/>
    <w:rsid w:val="00EA3213"/>
    <w:rsid w:val="00EB1A0F"/>
    <w:rsid w:val="00EB3F00"/>
    <w:rsid w:val="00EC7ACE"/>
    <w:rsid w:val="00ED2779"/>
    <w:rsid w:val="00EE4125"/>
    <w:rsid w:val="00F03228"/>
    <w:rsid w:val="00F16B41"/>
    <w:rsid w:val="00F30369"/>
    <w:rsid w:val="00F3088C"/>
    <w:rsid w:val="00F37DA8"/>
    <w:rsid w:val="00F40492"/>
    <w:rsid w:val="00F47056"/>
    <w:rsid w:val="00F51667"/>
    <w:rsid w:val="00F62F6C"/>
    <w:rsid w:val="00F6654A"/>
    <w:rsid w:val="00F70AB4"/>
    <w:rsid w:val="00F7118D"/>
    <w:rsid w:val="00F8263E"/>
    <w:rsid w:val="00F928C0"/>
    <w:rsid w:val="00F970C8"/>
    <w:rsid w:val="00F97CD8"/>
    <w:rsid w:val="00FA1BB0"/>
    <w:rsid w:val="00FB0869"/>
    <w:rsid w:val="00FB11A9"/>
    <w:rsid w:val="00FC7D52"/>
    <w:rsid w:val="00FD0D5C"/>
    <w:rsid w:val="00FD39E8"/>
    <w:rsid w:val="00FD589D"/>
    <w:rsid w:val="00FE3249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A8F4B8A-E404-43C9-AB9D-D5B19C7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3B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86E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76670"/>
    <w:rPr>
      <w:rFonts w:ascii="Times-Italic" w:hAnsi="Times-Italic" w:cs="Times-Italic"/>
      <w:i/>
      <w:iCs/>
      <w:sz w:val="22"/>
      <w:szCs w:val="22"/>
      <w:lang w:bidi="it-IT"/>
    </w:rPr>
  </w:style>
  <w:style w:type="character" w:customStyle="1" w:styleId="ircsu">
    <w:name w:val="irc_su"/>
    <w:basedOn w:val="Carpredefinitoparagrafo"/>
    <w:rsid w:val="0049687B"/>
  </w:style>
  <w:style w:type="character" w:customStyle="1" w:styleId="Titolo2Carattere">
    <w:name w:val="Titolo 2 Carattere"/>
    <w:basedOn w:val="Carpredefinitoparagrafo"/>
    <w:link w:val="Titolo2"/>
    <w:uiPriority w:val="9"/>
    <w:rsid w:val="00386EAC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F557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A85957"/>
    <w:rPr>
      <w:i/>
      <w:iCs/>
    </w:rPr>
  </w:style>
  <w:style w:type="character" w:customStyle="1" w:styleId="st">
    <w:name w:val="st"/>
    <w:basedOn w:val="Carpredefinitoparagrafo"/>
    <w:rsid w:val="00D343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D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DA8"/>
    <w:rPr>
      <w:rFonts w:ascii="Lucida Grande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02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F2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26"/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4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45A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45A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fabbricadelcioccolat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fabbricadelcioccolato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fabbricadelcioccolat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0C78-2EB8-46B2-A6F2-521B678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Die Kamera wurde zur Verlängerung seines Körpers: Ich filme, also</vt:lpstr>
    </vt:vector>
  </TitlesOfParts>
  <Company>Hewlett-Packard Company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Kamera wurde zur Verlängerung seines Körpers: Ich filme, also</dc:title>
  <dc:creator>èèè ***</dc:creator>
  <cp:lastModifiedBy>Utente Ospite</cp:lastModifiedBy>
  <cp:revision>7</cp:revision>
  <cp:lastPrinted>2016-06-09T08:17:00Z</cp:lastPrinted>
  <dcterms:created xsi:type="dcterms:W3CDTF">2016-06-15T08:30:00Z</dcterms:created>
  <dcterms:modified xsi:type="dcterms:W3CDTF">2016-06-15T13:12:00Z</dcterms:modified>
</cp:coreProperties>
</file>